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FormTable"/>
        <w:tblW w:w="5024" w:type="pct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800"/>
        <w:gridCol w:w="8328"/>
      </w:tblGrid>
      <w:tr w:rsidR="002006FC" w:rsidRPr="00056DE1" w14:paraId="705777C2" w14:textId="77777777" w:rsidTr="006569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0"/>
        </w:trPr>
        <w:tc>
          <w:tcPr>
            <w:tcW w:w="10128" w:type="dxa"/>
            <w:gridSpan w:val="2"/>
          </w:tcPr>
          <w:p w14:paraId="3485FD1E" w14:textId="77777777" w:rsidR="002006FC" w:rsidRPr="00056DE1" w:rsidRDefault="002006FC" w:rsidP="001D7B33">
            <w:pPr>
              <w:pStyle w:val="Title"/>
              <w:spacing w:after="0"/>
              <w:rPr>
                <w:rFonts w:ascii="Cambria" w:hAnsi="Cambria" w:cs="Times New Roman"/>
                <w:bCs/>
                <w:color w:val="auto"/>
                <w:sz w:val="32"/>
                <w:szCs w:val="32"/>
              </w:rPr>
            </w:pPr>
            <w:r w:rsidRPr="00056DE1">
              <w:rPr>
                <w:rFonts w:ascii="Cambria" w:hAnsi="Cambria" w:cs="Times New Roman"/>
                <w:bCs/>
                <w:color w:val="auto"/>
                <w:sz w:val="32"/>
                <w:szCs w:val="32"/>
              </w:rPr>
              <w:t>NEBRASKA RACING &amp; GAMING COMMISSION</w:t>
            </w:r>
          </w:p>
          <w:p w14:paraId="134C4749" w14:textId="77777777" w:rsidR="002006FC" w:rsidRPr="00056DE1" w:rsidRDefault="00000000" w:rsidP="001D7B33">
            <w:pPr>
              <w:pStyle w:val="Title"/>
              <w:spacing w:after="0"/>
              <w:rPr>
                <w:rFonts w:ascii="Cambria" w:hAnsi="Cambria" w:cs="Times New Roman"/>
                <w:color w:val="auto"/>
              </w:rPr>
            </w:pPr>
            <w:sdt>
              <w:sdtPr>
                <w:rPr>
                  <w:rFonts w:ascii="Cambria" w:hAnsi="Cambria" w:cs="Times New Roman"/>
                  <w:color w:val="auto"/>
                  <w:szCs w:val="40"/>
                </w:rPr>
                <w:id w:val="99311485"/>
                <w:placeholder>
                  <w:docPart w:val="0BC8B853C4944046A4F9C0FDEC86A882"/>
                </w:placeholder>
                <w:showingPlcHdr/>
                <w15:appearance w15:val="hidden"/>
              </w:sdtPr>
              <w:sdtContent>
                <w:r w:rsidR="002006FC" w:rsidRPr="00056DE1">
                  <w:rPr>
                    <w:rFonts w:ascii="Cambria" w:hAnsi="Cambria" w:cs="Times New Roman"/>
                    <w:color w:val="auto"/>
                    <w:sz w:val="48"/>
                    <w:szCs w:val="48"/>
                  </w:rPr>
                  <w:t>MEETING AGENDA</w:t>
                </w:r>
              </w:sdtContent>
            </w:sdt>
          </w:p>
        </w:tc>
      </w:tr>
      <w:tr w:rsidR="002006FC" w:rsidRPr="00056DE1" w14:paraId="42875DF2" w14:textId="77777777" w:rsidTr="00656900">
        <w:trPr>
          <w:trHeight w:val="372"/>
        </w:trPr>
        <w:tc>
          <w:tcPr>
            <w:tcW w:w="1800" w:type="dxa"/>
            <w:tcBorders>
              <w:top w:val="single" w:sz="24" w:space="0" w:color="A5A5A5" w:themeColor="accent3"/>
              <w:bottom w:val="single" w:sz="4" w:space="0" w:color="F4B083" w:themeColor="accent2" w:themeTint="99"/>
            </w:tcBorders>
          </w:tcPr>
          <w:p w14:paraId="669A4F2D" w14:textId="77777777" w:rsidR="002006FC" w:rsidRPr="00056DE1" w:rsidRDefault="00000000" w:rsidP="001D7B33">
            <w:pPr>
              <w:pStyle w:val="Details"/>
              <w:rPr>
                <w:rFonts w:ascii="Cambria" w:hAnsi="Cambria" w:cs="Times New Roman"/>
                <w:color w:val="auto"/>
                <w:sz w:val="28"/>
                <w:szCs w:val="28"/>
              </w:rPr>
            </w:pPr>
            <w:sdt>
              <w:sdtPr>
                <w:rPr>
                  <w:rFonts w:ascii="Cambria" w:hAnsi="Cambria" w:cs="Times New Roman"/>
                  <w:color w:val="auto"/>
                  <w:sz w:val="28"/>
                  <w:szCs w:val="28"/>
                </w:rPr>
                <w:id w:val="-1448387654"/>
                <w:placeholder>
                  <w:docPart w:val="600AB0E860D3479183FABB0AE64C680C"/>
                </w:placeholder>
                <w:showingPlcHdr/>
                <w15:appearance w15:val="hidden"/>
              </w:sdtPr>
              <w:sdtContent>
                <w:r w:rsidR="002006FC" w:rsidRPr="00056DE1">
                  <w:rPr>
                    <w:rFonts w:ascii="Cambria" w:hAnsi="Cambria" w:cs="Times New Roman"/>
                    <w:color w:val="auto"/>
                    <w:sz w:val="28"/>
                    <w:szCs w:val="28"/>
                  </w:rPr>
                  <w:t>Location:</w:t>
                </w:r>
              </w:sdtContent>
            </w:sdt>
            <w:r w:rsidR="002006FC" w:rsidRPr="00056DE1">
              <w:rPr>
                <w:rFonts w:ascii="Cambria" w:hAnsi="Cambria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8328" w:type="dxa"/>
            <w:tcBorders>
              <w:top w:val="single" w:sz="24" w:space="0" w:color="A5A5A5" w:themeColor="accent3"/>
              <w:bottom w:val="single" w:sz="4" w:space="0" w:color="F4B083" w:themeColor="accent2" w:themeTint="99"/>
            </w:tcBorders>
          </w:tcPr>
          <w:sdt>
            <w:sdtPr>
              <w:rPr>
                <w:rFonts w:ascii="Cambria" w:hAnsi="Cambria" w:cs="Times New Roman"/>
                <w:color w:val="auto"/>
                <w:sz w:val="24"/>
                <w:szCs w:val="24"/>
              </w:rPr>
              <w:id w:val="-1314706371"/>
              <w:placeholder>
                <w:docPart w:val="349655454B2D450FA87055808CF8B1D6"/>
              </w:placeholder>
              <w15:appearance w15:val="hidden"/>
            </w:sdtPr>
            <w:sdtContent>
              <w:p w14:paraId="48AA262D" w14:textId="1D055B45" w:rsidR="002006FC" w:rsidRPr="00056DE1" w:rsidRDefault="002006FC" w:rsidP="001D7B33">
                <w:pPr>
                  <w:pStyle w:val="Details"/>
                  <w:rPr>
                    <w:rFonts w:ascii="Cambria" w:hAnsi="Cambria" w:cs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Cambria" w:hAnsi="Cambria" w:cs="Times New Roman"/>
                    <w:color w:val="auto"/>
                    <w:sz w:val="24"/>
                    <w:szCs w:val="24"/>
                  </w:rPr>
                  <w:t>Webex</w:t>
                </w:r>
              </w:p>
            </w:sdtContent>
          </w:sdt>
        </w:tc>
      </w:tr>
      <w:tr w:rsidR="002006FC" w:rsidRPr="00056DE1" w14:paraId="796D443B" w14:textId="77777777" w:rsidTr="00656900">
        <w:trPr>
          <w:trHeight w:val="233"/>
        </w:trPr>
        <w:tc>
          <w:tcPr>
            <w:tcW w:w="1800" w:type="dxa"/>
            <w:tcBorders>
              <w:top w:val="single" w:sz="4" w:space="0" w:color="F4B083" w:themeColor="accent2" w:themeTint="99"/>
              <w:bottom w:val="single" w:sz="4" w:space="0" w:color="F4B083" w:themeColor="accent2" w:themeTint="99"/>
            </w:tcBorders>
          </w:tcPr>
          <w:p w14:paraId="5E2BDF55" w14:textId="77777777" w:rsidR="002006FC" w:rsidRPr="00056DE1" w:rsidRDefault="00000000" w:rsidP="001D7B33">
            <w:pPr>
              <w:pStyle w:val="Details"/>
              <w:rPr>
                <w:rFonts w:ascii="Cambria" w:hAnsi="Cambria" w:cs="Times New Roman"/>
                <w:color w:val="auto"/>
                <w:sz w:val="28"/>
                <w:szCs w:val="28"/>
              </w:rPr>
            </w:pPr>
            <w:sdt>
              <w:sdtPr>
                <w:rPr>
                  <w:rFonts w:ascii="Cambria" w:hAnsi="Cambria" w:cs="Times New Roman"/>
                  <w:color w:val="auto"/>
                  <w:sz w:val="28"/>
                  <w:szCs w:val="28"/>
                </w:rPr>
                <w:id w:val="-1613049027"/>
                <w:placeholder>
                  <w:docPart w:val="0B922B59AFBA412CB07C1CC70ECA78AE"/>
                </w:placeholder>
                <w:showingPlcHdr/>
                <w15:appearance w15:val="hidden"/>
              </w:sdtPr>
              <w:sdtContent>
                <w:r w:rsidR="002006FC" w:rsidRPr="00056DE1">
                  <w:rPr>
                    <w:rFonts w:ascii="Cambria" w:hAnsi="Cambria" w:cs="Times New Roman"/>
                    <w:color w:val="auto"/>
                    <w:sz w:val="28"/>
                    <w:szCs w:val="28"/>
                  </w:rPr>
                  <w:t>Date:</w:t>
                </w:r>
              </w:sdtContent>
            </w:sdt>
            <w:r w:rsidR="002006FC" w:rsidRPr="00056DE1">
              <w:rPr>
                <w:rFonts w:ascii="Cambria" w:hAnsi="Cambria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8328" w:type="dxa"/>
            <w:tcBorders>
              <w:top w:val="single" w:sz="4" w:space="0" w:color="F4B083" w:themeColor="accent2" w:themeTint="99"/>
              <w:bottom w:val="single" w:sz="4" w:space="0" w:color="F4B083" w:themeColor="accent2" w:themeTint="99"/>
            </w:tcBorders>
          </w:tcPr>
          <w:p w14:paraId="5423B896" w14:textId="39A577A6" w:rsidR="002006FC" w:rsidRPr="00056DE1" w:rsidRDefault="00000000" w:rsidP="001D7B33">
            <w:pPr>
              <w:pStyle w:val="Details"/>
              <w:rPr>
                <w:rFonts w:ascii="Cambria" w:hAnsi="Cambria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="Cambria" w:hAnsi="Cambria" w:cs="Times New Roman"/>
                  <w:color w:val="auto"/>
                  <w:sz w:val="24"/>
                  <w:szCs w:val="24"/>
                </w:rPr>
                <w:id w:val="1016275728"/>
                <w:placeholder>
                  <w:docPart w:val="161F0B4491AC4C96ACC79F2D3F610AD6"/>
                </w:placeholder>
                <w15:appearance w15:val="hidden"/>
              </w:sdtPr>
              <w:sdtContent>
                <w:r w:rsidR="002006FC">
                  <w:rPr>
                    <w:rFonts w:ascii="Cambria" w:hAnsi="Cambria" w:cs="Times New Roman"/>
                    <w:color w:val="auto"/>
                    <w:sz w:val="24"/>
                    <w:szCs w:val="24"/>
                  </w:rPr>
                  <w:t>August 15</w:t>
                </w:r>
                <w:r w:rsidR="002006FC" w:rsidRPr="00056DE1">
                  <w:rPr>
                    <w:rFonts w:ascii="Cambria" w:hAnsi="Cambria" w:cs="Times New Roman"/>
                    <w:color w:val="auto"/>
                    <w:sz w:val="24"/>
                    <w:szCs w:val="24"/>
                  </w:rPr>
                  <w:t>, 2025</w:t>
                </w:r>
              </w:sdtContent>
            </w:sdt>
          </w:p>
        </w:tc>
      </w:tr>
      <w:tr w:rsidR="002006FC" w:rsidRPr="00056DE1" w14:paraId="221B51E4" w14:textId="77777777" w:rsidTr="00656900">
        <w:trPr>
          <w:trHeight w:val="260"/>
        </w:trPr>
        <w:tc>
          <w:tcPr>
            <w:tcW w:w="1800" w:type="dxa"/>
            <w:tcBorders>
              <w:top w:val="single" w:sz="4" w:space="0" w:color="F4B083" w:themeColor="accent2" w:themeTint="99"/>
              <w:bottom w:val="single" w:sz="24" w:space="0" w:color="A5A5A5" w:themeColor="accent3"/>
            </w:tcBorders>
          </w:tcPr>
          <w:p w14:paraId="6FDF814B" w14:textId="77777777" w:rsidR="002006FC" w:rsidRPr="00056DE1" w:rsidRDefault="00000000" w:rsidP="001D7B33">
            <w:pPr>
              <w:pStyle w:val="Details"/>
              <w:rPr>
                <w:rFonts w:ascii="Cambria" w:hAnsi="Cambria" w:cs="Times New Roman"/>
                <w:color w:val="auto"/>
                <w:sz w:val="28"/>
                <w:szCs w:val="28"/>
              </w:rPr>
            </w:pPr>
            <w:sdt>
              <w:sdtPr>
                <w:rPr>
                  <w:rFonts w:ascii="Cambria" w:hAnsi="Cambria" w:cs="Times New Roman"/>
                  <w:color w:val="auto"/>
                  <w:sz w:val="28"/>
                  <w:szCs w:val="28"/>
                </w:rPr>
                <w:id w:val="-1014604151"/>
                <w:placeholder>
                  <w:docPart w:val="62AF1A844432480095324DA925564000"/>
                </w:placeholder>
                <w:showingPlcHdr/>
                <w15:appearance w15:val="hidden"/>
              </w:sdtPr>
              <w:sdtContent>
                <w:r w:rsidR="002006FC" w:rsidRPr="00056DE1">
                  <w:rPr>
                    <w:rFonts w:ascii="Cambria" w:hAnsi="Cambria" w:cs="Times New Roman"/>
                    <w:color w:val="auto"/>
                    <w:sz w:val="28"/>
                    <w:szCs w:val="28"/>
                  </w:rPr>
                  <w:t xml:space="preserve">Time: </w:t>
                </w:r>
              </w:sdtContent>
            </w:sdt>
            <w:r w:rsidR="002006FC" w:rsidRPr="00056DE1">
              <w:rPr>
                <w:rFonts w:ascii="Cambria" w:hAnsi="Cambria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8328" w:type="dxa"/>
            <w:tcBorders>
              <w:top w:val="single" w:sz="4" w:space="0" w:color="F4B083" w:themeColor="accent2" w:themeTint="99"/>
              <w:bottom w:val="single" w:sz="24" w:space="0" w:color="A5A5A5" w:themeColor="accent3"/>
            </w:tcBorders>
          </w:tcPr>
          <w:p w14:paraId="6C700FCE" w14:textId="77777777" w:rsidR="002006FC" w:rsidRPr="00056DE1" w:rsidRDefault="00000000" w:rsidP="001D7B33">
            <w:pPr>
              <w:pStyle w:val="Details"/>
              <w:rPr>
                <w:rFonts w:ascii="Cambria" w:hAnsi="Cambria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="Cambria" w:hAnsi="Cambria" w:cs="Times New Roman"/>
                  <w:color w:val="auto"/>
                  <w:sz w:val="24"/>
                  <w:szCs w:val="24"/>
                </w:rPr>
                <w:id w:val="-600021746"/>
                <w:placeholder>
                  <w:docPart w:val="18CDC909F2904A0C9C65D54069570647"/>
                </w:placeholder>
                <w15:appearance w15:val="hidden"/>
              </w:sdtPr>
              <w:sdtContent>
                <w:r w:rsidR="002006FC" w:rsidRPr="00056DE1">
                  <w:rPr>
                    <w:rFonts w:ascii="Cambria" w:hAnsi="Cambria" w:cs="Times New Roman"/>
                    <w:color w:val="auto"/>
                    <w:sz w:val="24"/>
                    <w:szCs w:val="24"/>
                  </w:rPr>
                  <w:t>1:30 pm</w:t>
                </w:r>
              </w:sdtContent>
            </w:sdt>
            <w:r w:rsidR="002006FC" w:rsidRPr="00056DE1">
              <w:rPr>
                <w:rFonts w:ascii="Cambria" w:hAnsi="Cambria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0D215BA4" w14:textId="77777777" w:rsidR="002006FC" w:rsidRPr="00056DE1" w:rsidRDefault="002006FC" w:rsidP="001D7B33">
      <w:pPr>
        <w:spacing w:after="0" w:line="240" w:lineRule="auto"/>
        <w:rPr>
          <w:rFonts w:ascii="Cambria" w:hAnsi="Cambria" w:cs="Times New Roman"/>
          <w:color w:val="auto"/>
          <w:sz w:val="24"/>
          <w:szCs w:val="24"/>
        </w:rPr>
      </w:pPr>
    </w:p>
    <w:p w14:paraId="53C564D0" w14:textId="72FC59F0" w:rsidR="002006FC" w:rsidRPr="002006FC" w:rsidRDefault="002006FC" w:rsidP="001D7B33">
      <w:pPr>
        <w:spacing w:after="0"/>
        <w:rPr>
          <w:rFonts w:ascii="Cambria" w:hAnsi="Cambria" w:cs="Times New Roman"/>
          <w:b/>
          <w:bCs/>
          <w:color w:val="auto"/>
          <w:sz w:val="24"/>
          <w:szCs w:val="24"/>
          <w:highlight w:val="magenta"/>
        </w:rPr>
      </w:pPr>
      <w:r w:rsidRPr="002F1ABB">
        <w:rPr>
          <w:rFonts w:ascii="Cambria" w:hAnsi="Cambria" w:cs="Times New Roman"/>
          <w:b/>
          <w:bCs/>
          <w:color w:val="auto"/>
          <w:sz w:val="24"/>
          <w:szCs w:val="24"/>
        </w:rPr>
        <w:t xml:space="preserve">Meeting link: </w:t>
      </w:r>
      <w:r w:rsidR="002F1ABB" w:rsidRPr="002F1ABB">
        <w:rPr>
          <w:rFonts w:ascii="Cambria" w:hAnsi="Cambria" w:cs="Times New Roman"/>
          <w:color w:val="auto"/>
          <w:sz w:val="24"/>
          <w:szCs w:val="24"/>
        </w:rPr>
        <w:t>https://sonvideo.webex.com/sonvideo/j.php?MTID=md68abc5d68fcb10dbd073ba5e51cf68d</w:t>
      </w:r>
    </w:p>
    <w:p w14:paraId="56B96F48" w14:textId="178D2710" w:rsidR="002006FC" w:rsidRPr="002F1ABB" w:rsidRDefault="002006FC" w:rsidP="001D7B33">
      <w:pPr>
        <w:spacing w:after="0" w:line="240" w:lineRule="auto"/>
        <w:rPr>
          <w:rFonts w:ascii="Cambria" w:hAnsi="Cambria" w:cs="Times New Roman"/>
          <w:color w:val="auto"/>
          <w:sz w:val="24"/>
          <w:szCs w:val="24"/>
        </w:rPr>
      </w:pPr>
      <w:r w:rsidRPr="002F1ABB">
        <w:rPr>
          <w:rFonts w:ascii="Cambria" w:hAnsi="Cambria" w:cs="Times New Roman"/>
          <w:b/>
          <w:bCs/>
          <w:color w:val="auto"/>
          <w:sz w:val="24"/>
          <w:szCs w:val="24"/>
        </w:rPr>
        <w:t xml:space="preserve">Meeting number: </w:t>
      </w:r>
      <w:r w:rsidR="002F1ABB" w:rsidRPr="002F1ABB">
        <w:rPr>
          <w:rFonts w:ascii="Cambria" w:hAnsi="Cambria" w:cs="Times New Roman"/>
          <w:color w:val="auto"/>
          <w:sz w:val="24"/>
          <w:szCs w:val="24"/>
        </w:rPr>
        <w:t>2490 398 3930</w:t>
      </w:r>
    </w:p>
    <w:p w14:paraId="22EEF054" w14:textId="77777777" w:rsidR="002006FC" w:rsidRPr="002F1ABB" w:rsidRDefault="002006FC" w:rsidP="001D7B33">
      <w:pPr>
        <w:spacing w:after="0" w:line="240" w:lineRule="auto"/>
        <w:rPr>
          <w:rFonts w:ascii="Cambria" w:hAnsi="Cambria" w:cs="Times New Roman"/>
          <w:b/>
          <w:bCs/>
          <w:color w:val="auto"/>
          <w:sz w:val="24"/>
          <w:szCs w:val="24"/>
        </w:rPr>
      </w:pPr>
      <w:r w:rsidRPr="002F1ABB">
        <w:rPr>
          <w:rFonts w:ascii="Cambria" w:hAnsi="Cambria" w:cs="Times New Roman"/>
          <w:b/>
          <w:bCs/>
          <w:color w:val="auto"/>
          <w:sz w:val="24"/>
          <w:szCs w:val="24"/>
        </w:rPr>
        <w:t xml:space="preserve">Meeting password: </w:t>
      </w:r>
      <w:r w:rsidRPr="002F1ABB">
        <w:rPr>
          <w:rFonts w:ascii="Cambria" w:hAnsi="Cambria" w:cs="Times New Roman"/>
          <w:color w:val="auto"/>
          <w:sz w:val="24"/>
          <w:szCs w:val="24"/>
        </w:rPr>
        <w:t>NRGC2025</w:t>
      </w:r>
    </w:p>
    <w:p w14:paraId="438691D2" w14:textId="77777777" w:rsidR="002006FC" w:rsidRPr="002F1ABB" w:rsidRDefault="002006FC" w:rsidP="001D7B33">
      <w:pPr>
        <w:spacing w:after="0" w:line="240" w:lineRule="auto"/>
        <w:rPr>
          <w:rFonts w:ascii="Cambria" w:hAnsi="Cambria" w:cs="Times New Roman"/>
          <w:b/>
          <w:bCs/>
          <w:color w:val="auto"/>
          <w:sz w:val="24"/>
          <w:szCs w:val="24"/>
        </w:rPr>
      </w:pPr>
      <w:r w:rsidRPr="002F1ABB">
        <w:rPr>
          <w:rFonts w:ascii="Cambria" w:hAnsi="Cambria" w:cs="Times New Roman"/>
          <w:b/>
          <w:bCs/>
          <w:color w:val="auto"/>
          <w:sz w:val="24"/>
          <w:szCs w:val="24"/>
        </w:rPr>
        <w:t xml:space="preserve">Join by phone: </w:t>
      </w:r>
      <w:r w:rsidRPr="002F1ABB">
        <w:rPr>
          <w:rFonts w:ascii="Cambria" w:hAnsi="Cambria" w:cs="Times New Roman"/>
          <w:color w:val="auto"/>
          <w:sz w:val="24"/>
          <w:szCs w:val="24"/>
        </w:rPr>
        <w:t>173.243.2.68</w:t>
      </w:r>
    </w:p>
    <w:p w14:paraId="1874648A" w14:textId="7833E0B3" w:rsidR="002006FC" w:rsidRDefault="002006FC" w:rsidP="001D7B33">
      <w:pPr>
        <w:spacing w:after="0" w:line="240" w:lineRule="auto"/>
        <w:rPr>
          <w:rFonts w:ascii="Cambria" w:hAnsi="Cambria" w:cs="Times New Roman"/>
          <w:color w:val="auto"/>
          <w:sz w:val="24"/>
          <w:szCs w:val="24"/>
        </w:rPr>
      </w:pPr>
      <w:r w:rsidRPr="002F1ABB">
        <w:rPr>
          <w:rFonts w:ascii="Cambria" w:hAnsi="Cambria" w:cs="Times New Roman"/>
          <w:b/>
          <w:bCs/>
          <w:color w:val="auto"/>
          <w:sz w:val="24"/>
          <w:szCs w:val="24"/>
        </w:rPr>
        <w:t>Access code</w:t>
      </w:r>
      <w:r w:rsidRPr="002F1ABB">
        <w:rPr>
          <w:rFonts w:ascii="Cambria" w:hAnsi="Cambria" w:cs="Times New Roman"/>
          <w:color w:val="auto"/>
          <w:sz w:val="24"/>
          <w:szCs w:val="24"/>
        </w:rPr>
        <w:t>:</w:t>
      </w:r>
      <w:r w:rsidRPr="002F1ABB">
        <w:rPr>
          <w:rFonts w:ascii="Cambria" w:hAnsi="Cambria"/>
        </w:rPr>
        <w:t xml:space="preserve"> </w:t>
      </w:r>
      <w:r w:rsidR="002F1ABB" w:rsidRPr="002F1ABB">
        <w:rPr>
          <w:rFonts w:ascii="Cambria" w:hAnsi="Cambria" w:cs="Times New Roman"/>
          <w:color w:val="auto"/>
          <w:sz w:val="24"/>
          <w:szCs w:val="24"/>
        </w:rPr>
        <w:t>2490</w:t>
      </w:r>
      <w:r w:rsidR="002F1ABB">
        <w:rPr>
          <w:rFonts w:ascii="Cambria" w:hAnsi="Cambria" w:cs="Times New Roman"/>
          <w:color w:val="auto"/>
          <w:sz w:val="24"/>
          <w:szCs w:val="24"/>
        </w:rPr>
        <w:t xml:space="preserve"> </w:t>
      </w:r>
      <w:r w:rsidR="002F1ABB" w:rsidRPr="002F1ABB">
        <w:rPr>
          <w:rFonts w:ascii="Cambria" w:hAnsi="Cambria" w:cs="Times New Roman"/>
          <w:color w:val="auto"/>
          <w:sz w:val="24"/>
          <w:szCs w:val="24"/>
        </w:rPr>
        <w:t>398</w:t>
      </w:r>
      <w:r w:rsidR="002F1ABB">
        <w:rPr>
          <w:rFonts w:ascii="Cambria" w:hAnsi="Cambria" w:cs="Times New Roman"/>
          <w:color w:val="auto"/>
          <w:sz w:val="24"/>
          <w:szCs w:val="24"/>
        </w:rPr>
        <w:t xml:space="preserve"> </w:t>
      </w:r>
      <w:r w:rsidR="002F1ABB" w:rsidRPr="002F1ABB">
        <w:rPr>
          <w:rFonts w:ascii="Cambria" w:hAnsi="Cambria" w:cs="Times New Roman"/>
          <w:color w:val="auto"/>
          <w:sz w:val="24"/>
          <w:szCs w:val="24"/>
        </w:rPr>
        <w:t>3930</w:t>
      </w:r>
    </w:p>
    <w:p w14:paraId="302522BB" w14:textId="77777777" w:rsidR="002F1ABB" w:rsidRPr="00056DE1" w:rsidRDefault="002F1ABB" w:rsidP="001D7B33">
      <w:pPr>
        <w:spacing w:after="0" w:line="240" w:lineRule="auto"/>
        <w:rPr>
          <w:rFonts w:ascii="Cambria" w:hAnsi="Cambria" w:cs="Times New Roman"/>
          <w:color w:val="auto"/>
          <w:sz w:val="24"/>
          <w:szCs w:val="24"/>
        </w:rPr>
      </w:pPr>
    </w:p>
    <w:p w14:paraId="42BB8E7E" w14:textId="04542124" w:rsidR="001D7B33" w:rsidRDefault="002006FC" w:rsidP="001D7B33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  <w:color w:val="auto"/>
          <w:sz w:val="24"/>
          <w:szCs w:val="24"/>
        </w:rPr>
      </w:pPr>
      <w:r w:rsidRPr="00056DE1">
        <w:rPr>
          <w:rFonts w:ascii="Cambria" w:hAnsi="Cambria" w:cs="Times New Roman"/>
          <w:color w:val="auto"/>
          <w:sz w:val="24"/>
          <w:szCs w:val="24"/>
        </w:rPr>
        <w:t>Open Meetings Act Notification</w:t>
      </w:r>
    </w:p>
    <w:p w14:paraId="201EC637" w14:textId="77777777" w:rsidR="001D7B33" w:rsidRPr="001D7B33" w:rsidRDefault="001D7B33" w:rsidP="001D7B33">
      <w:pPr>
        <w:pStyle w:val="ListParagraph"/>
        <w:spacing w:after="0" w:line="240" w:lineRule="auto"/>
        <w:ind w:left="360"/>
        <w:rPr>
          <w:rFonts w:ascii="Cambria" w:hAnsi="Cambria" w:cs="Times New Roman"/>
          <w:color w:val="auto"/>
          <w:sz w:val="24"/>
          <w:szCs w:val="24"/>
        </w:rPr>
      </w:pPr>
    </w:p>
    <w:p w14:paraId="4B4220BF" w14:textId="39B098F9" w:rsidR="002006FC" w:rsidRDefault="001D7B33" w:rsidP="001D7B33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  <w:color w:val="auto"/>
          <w:sz w:val="24"/>
          <w:szCs w:val="24"/>
        </w:rPr>
      </w:pPr>
      <w:r>
        <w:rPr>
          <w:rFonts w:ascii="Cambria" w:hAnsi="Cambria" w:cs="Times New Roman"/>
          <w:color w:val="auto"/>
          <w:sz w:val="24"/>
          <w:szCs w:val="24"/>
        </w:rPr>
        <w:t>Executive Session</w:t>
      </w:r>
    </w:p>
    <w:p w14:paraId="030F53F9" w14:textId="77777777" w:rsidR="0094318E" w:rsidRPr="0094318E" w:rsidRDefault="0094318E" w:rsidP="0094318E">
      <w:pPr>
        <w:pStyle w:val="ListParagraph"/>
        <w:rPr>
          <w:rFonts w:ascii="Cambria" w:hAnsi="Cambria" w:cs="Times New Roman"/>
          <w:color w:val="auto"/>
          <w:sz w:val="24"/>
          <w:szCs w:val="24"/>
        </w:rPr>
      </w:pPr>
    </w:p>
    <w:p w14:paraId="7E685199" w14:textId="4F7A88D5" w:rsidR="0094318E" w:rsidRDefault="0094318E" w:rsidP="001D7B33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  <w:color w:val="auto"/>
          <w:sz w:val="24"/>
          <w:szCs w:val="24"/>
        </w:rPr>
      </w:pPr>
      <w:r>
        <w:rPr>
          <w:rFonts w:ascii="Cambria" w:hAnsi="Cambria" w:cs="Times New Roman"/>
          <w:color w:val="auto"/>
          <w:sz w:val="24"/>
          <w:szCs w:val="24"/>
        </w:rPr>
        <w:t>Reconvene Meeting</w:t>
      </w:r>
    </w:p>
    <w:p w14:paraId="37E89C67" w14:textId="77777777" w:rsidR="001D7B33" w:rsidRPr="001D7B33" w:rsidRDefault="001D7B33" w:rsidP="001D7B33">
      <w:pPr>
        <w:spacing w:after="0" w:line="240" w:lineRule="auto"/>
        <w:rPr>
          <w:rFonts w:ascii="Cambria" w:hAnsi="Cambria" w:cs="Times New Roman"/>
          <w:color w:val="auto"/>
          <w:sz w:val="24"/>
          <w:szCs w:val="24"/>
        </w:rPr>
      </w:pPr>
    </w:p>
    <w:p w14:paraId="42EF1EC5" w14:textId="77777777" w:rsidR="002006FC" w:rsidRPr="00056DE1" w:rsidRDefault="002006FC" w:rsidP="001D7B33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  <w:color w:val="auto"/>
          <w:sz w:val="24"/>
          <w:szCs w:val="24"/>
        </w:rPr>
      </w:pPr>
      <w:r w:rsidRPr="00056DE1">
        <w:rPr>
          <w:rFonts w:ascii="Cambria" w:hAnsi="Cambria" w:cs="Times New Roman"/>
          <w:color w:val="auto"/>
          <w:sz w:val="24"/>
          <w:szCs w:val="24"/>
        </w:rPr>
        <w:t>Approval of Meeting Minutes and Financial Reports</w:t>
      </w:r>
    </w:p>
    <w:p w14:paraId="6A7C4E2B" w14:textId="785C9766" w:rsidR="002006FC" w:rsidRPr="00056DE1" w:rsidRDefault="002006FC" w:rsidP="001D7B33">
      <w:pPr>
        <w:pStyle w:val="ListParagraph"/>
        <w:numPr>
          <w:ilvl w:val="1"/>
          <w:numId w:val="1"/>
        </w:numPr>
        <w:spacing w:after="0" w:line="240" w:lineRule="auto"/>
        <w:rPr>
          <w:rFonts w:ascii="Cambria" w:hAnsi="Cambria" w:cs="Times New Roman"/>
          <w:color w:val="auto"/>
          <w:sz w:val="24"/>
          <w:szCs w:val="24"/>
        </w:rPr>
      </w:pPr>
      <w:r>
        <w:rPr>
          <w:rFonts w:ascii="Cambria" w:hAnsi="Cambria" w:cs="Times New Roman"/>
          <w:color w:val="auto"/>
          <w:sz w:val="24"/>
          <w:szCs w:val="24"/>
        </w:rPr>
        <w:t>June 20, 2025</w:t>
      </w:r>
      <w:r w:rsidRPr="00056DE1">
        <w:rPr>
          <w:rFonts w:ascii="Cambria" w:hAnsi="Cambria" w:cs="Times New Roman"/>
          <w:color w:val="auto"/>
          <w:sz w:val="24"/>
          <w:szCs w:val="24"/>
        </w:rPr>
        <w:t>, Meeting Minutes</w:t>
      </w:r>
    </w:p>
    <w:p w14:paraId="676B38BC" w14:textId="0D485903" w:rsidR="002006FC" w:rsidRDefault="002006FC" w:rsidP="001D7B33">
      <w:pPr>
        <w:pStyle w:val="ListParagraph"/>
        <w:numPr>
          <w:ilvl w:val="1"/>
          <w:numId w:val="1"/>
        </w:numPr>
        <w:spacing w:after="0" w:line="240" w:lineRule="auto"/>
        <w:rPr>
          <w:rFonts w:ascii="Cambria" w:hAnsi="Cambria" w:cs="Times New Roman"/>
          <w:color w:val="auto"/>
          <w:sz w:val="24"/>
          <w:szCs w:val="24"/>
        </w:rPr>
      </w:pPr>
      <w:r>
        <w:rPr>
          <w:rFonts w:ascii="Cambria" w:hAnsi="Cambria" w:cs="Times New Roman"/>
          <w:color w:val="auto"/>
          <w:sz w:val="24"/>
          <w:szCs w:val="24"/>
        </w:rPr>
        <w:t>June</w:t>
      </w:r>
      <w:r w:rsidRPr="00056DE1">
        <w:rPr>
          <w:rFonts w:ascii="Cambria" w:hAnsi="Cambria" w:cs="Times New Roman"/>
          <w:color w:val="auto"/>
          <w:sz w:val="24"/>
          <w:szCs w:val="24"/>
        </w:rPr>
        <w:t xml:space="preserve"> &amp; </w:t>
      </w:r>
      <w:r>
        <w:rPr>
          <w:rFonts w:ascii="Cambria" w:hAnsi="Cambria" w:cs="Times New Roman"/>
          <w:color w:val="auto"/>
          <w:sz w:val="24"/>
          <w:szCs w:val="24"/>
        </w:rPr>
        <w:t>July</w:t>
      </w:r>
      <w:r w:rsidRPr="00056DE1">
        <w:rPr>
          <w:rFonts w:ascii="Cambria" w:hAnsi="Cambria" w:cs="Times New Roman"/>
          <w:color w:val="auto"/>
          <w:sz w:val="24"/>
          <w:szCs w:val="24"/>
        </w:rPr>
        <w:t xml:space="preserve"> 2025 Financial Report</w:t>
      </w:r>
      <w:r w:rsidR="00565EE9">
        <w:rPr>
          <w:rFonts w:ascii="Cambria" w:hAnsi="Cambria" w:cs="Times New Roman"/>
          <w:color w:val="auto"/>
          <w:sz w:val="24"/>
          <w:szCs w:val="24"/>
        </w:rPr>
        <w:t>s</w:t>
      </w:r>
    </w:p>
    <w:p w14:paraId="21896612" w14:textId="77777777" w:rsidR="001D7B33" w:rsidRPr="001D7B33" w:rsidRDefault="001D7B33" w:rsidP="001D7B33">
      <w:pPr>
        <w:spacing w:after="0" w:line="240" w:lineRule="auto"/>
        <w:rPr>
          <w:rFonts w:ascii="Cambria" w:hAnsi="Cambria" w:cs="Times New Roman"/>
          <w:color w:val="auto"/>
          <w:sz w:val="24"/>
          <w:szCs w:val="24"/>
        </w:rPr>
      </w:pPr>
    </w:p>
    <w:p w14:paraId="176C7E5C" w14:textId="77777777" w:rsidR="002006FC" w:rsidRPr="00056DE1" w:rsidRDefault="002006FC" w:rsidP="001D7B33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  <w:color w:val="auto"/>
          <w:sz w:val="24"/>
          <w:szCs w:val="24"/>
        </w:rPr>
      </w:pPr>
      <w:r w:rsidRPr="00056DE1">
        <w:rPr>
          <w:rFonts w:ascii="Cambria" w:hAnsi="Cambria" w:cs="Times New Roman"/>
          <w:color w:val="auto"/>
          <w:sz w:val="24"/>
          <w:szCs w:val="24"/>
        </w:rPr>
        <w:t>New NRGC Staff</w:t>
      </w:r>
    </w:p>
    <w:p w14:paraId="0AEE6C15" w14:textId="0A357442" w:rsidR="002006FC" w:rsidRDefault="004605A6" w:rsidP="001D7B33">
      <w:pPr>
        <w:pStyle w:val="ListParagraph"/>
        <w:numPr>
          <w:ilvl w:val="1"/>
          <w:numId w:val="1"/>
        </w:numPr>
        <w:spacing w:after="0" w:line="240" w:lineRule="auto"/>
        <w:rPr>
          <w:rFonts w:ascii="Cambria" w:hAnsi="Cambria" w:cs="Times New Roman"/>
          <w:color w:val="auto"/>
          <w:sz w:val="24"/>
          <w:szCs w:val="24"/>
        </w:rPr>
      </w:pPr>
      <w:r>
        <w:rPr>
          <w:rFonts w:ascii="Cambria" w:hAnsi="Cambria" w:cs="Times New Roman"/>
          <w:color w:val="auto"/>
          <w:sz w:val="24"/>
          <w:szCs w:val="24"/>
        </w:rPr>
        <w:t>Investigator – Ron Kosiba</w:t>
      </w:r>
    </w:p>
    <w:p w14:paraId="54B7D309" w14:textId="1E4EDE7A" w:rsidR="004605A6" w:rsidRDefault="004605A6" w:rsidP="001D7B33">
      <w:pPr>
        <w:pStyle w:val="ListParagraph"/>
        <w:numPr>
          <w:ilvl w:val="1"/>
          <w:numId w:val="1"/>
        </w:numPr>
        <w:spacing w:after="0" w:line="240" w:lineRule="auto"/>
        <w:rPr>
          <w:rFonts w:ascii="Cambria" w:hAnsi="Cambria" w:cs="Times New Roman"/>
          <w:color w:val="auto"/>
          <w:sz w:val="24"/>
          <w:szCs w:val="24"/>
        </w:rPr>
      </w:pPr>
      <w:r>
        <w:rPr>
          <w:rFonts w:ascii="Cambria" w:hAnsi="Cambria" w:cs="Times New Roman"/>
          <w:color w:val="auto"/>
          <w:sz w:val="24"/>
          <w:szCs w:val="24"/>
        </w:rPr>
        <w:t>Gaming Compliance Rep – Inri Dimas Garcia</w:t>
      </w:r>
    </w:p>
    <w:p w14:paraId="3B0D0C68" w14:textId="498DE07D" w:rsidR="004605A6" w:rsidRDefault="004605A6" w:rsidP="001D7B33">
      <w:pPr>
        <w:pStyle w:val="ListParagraph"/>
        <w:numPr>
          <w:ilvl w:val="1"/>
          <w:numId w:val="1"/>
        </w:numPr>
        <w:spacing w:after="0" w:line="240" w:lineRule="auto"/>
        <w:rPr>
          <w:rFonts w:ascii="Cambria" w:hAnsi="Cambria" w:cs="Times New Roman"/>
          <w:color w:val="auto"/>
          <w:sz w:val="24"/>
          <w:szCs w:val="24"/>
        </w:rPr>
      </w:pPr>
      <w:r>
        <w:rPr>
          <w:rFonts w:ascii="Cambria" w:hAnsi="Cambria" w:cs="Times New Roman"/>
          <w:color w:val="auto"/>
          <w:sz w:val="24"/>
          <w:szCs w:val="24"/>
        </w:rPr>
        <w:t>Licensing Specialist – Jaclyn Oakeson</w:t>
      </w:r>
    </w:p>
    <w:p w14:paraId="75D04AED" w14:textId="0FEF8BFC" w:rsidR="00CB051D" w:rsidRDefault="00CB051D" w:rsidP="001D7B33">
      <w:pPr>
        <w:pStyle w:val="ListParagraph"/>
        <w:numPr>
          <w:ilvl w:val="1"/>
          <w:numId w:val="1"/>
        </w:numPr>
        <w:spacing w:after="0" w:line="240" w:lineRule="auto"/>
        <w:rPr>
          <w:rFonts w:ascii="Cambria" w:hAnsi="Cambria" w:cs="Times New Roman"/>
          <w:color w:val="auto"/>
          <w:sz w:val="24"/>
          <w:szCs w:val="24"/>
        </w:rPr>
      </w:pPr>
      <w:r>
        <w:rPr>
          <w:rFonts w:ascii="Cambria" w:hAnsi="Cambria" w:cs="Times New Roman"/>
          <w:color w:val="auto"/>
          <w:sz w:val="24"/>
          <w:szCs w:val="24"/>
        </w:rPr>
        <w:t>Accountant II – Paul Jone</w:t>
      </w:r>
      <w:r w:rsidR="001D7B33">
        <w:rPr>
          <w:rFonts w:ascii="Cambria" w:hAnsi="Cambria" w:cs="Times New Roman"/>
          <w:color w:val="auto"/>
          <w:sz w:val="24"/>
          <w:szCs w:val="24"/>
        </w:rPr>
        <w:t>s</w:t>
      </w:r>
    </w:p>
    <w:p w14:paraId="0B52DAC5" w14:textId="77777777" w:rsidR="001D7B33" w:rsidRPr="002006FC" w:rsidRDefault="001D7B33" w:rsidP="001D7B33">
      <w:pPr>
        <w:pStyle w:val="ListParagraph"/>
        <w:spacing w:after="0" w:line="240" w:lineRule="auto"/>
        <w:ind w:left="1080"/>
        <w:rPr>
          <w:rFonts w:ascii="Cambria" w:hAnsi="Cambria" w:cs="Times New Roman"/>
          <w:color w:val="auto"/>
          <w:sz w:val="24"/>
          <w:szCs w:val="24"/>
        </w:rPr>
      </w:pPr>
    </w:p>
    <w:p w14:paraId="77B52835" w14:textId="464DDB19" w:rsidR="002006FC" w:rsidRPr="00056DE1" w:rsidRDefault="002006FC" w:rsidP="001D7B33">
      <w:pPr>
        <w:pStyle w:val="ListParagraph"/>
        <w:numPr>
          <w:ilvl w:val="0"/>
          <w:numId w:val="1"/>
        </w:numPr>
        <w:spacing w:before="240" w:after="0" w:line="276" w:lineRule="auto"/>
        <w:rPr>
          <w:rFonts w:ascii="Cambria" w:hAnsi="Cambria" w:cs="Times New Roman"/>
          <w:color w:val="auto"/>
          <w:sz w:val="24"/>
          <w:szCs w:val="24"/>
        </w:rPr>
      </w:pPr>
      <w:r w:rsidRPr="00056DE1">
        <w:rPr>
          <w:rFonts w:ascii="Cambria" w:hAnsi="Cambria" w:cs="Times New Roman"/>
          <w:color w:val="auto"/>
          <w:sz w:val="24"/>
          <w:szCs w:val="24"/>
        </w:rPr>
        <w:t>Simulcast Agreements</w:t>
      </w:r>
    </w:p>
    <w:p w14:paraId="3B475F9E" w14:textId="38C3D2DB" w:rsidR="00EE2EC8" w:rsidRDefault="002006FC" w:rsidP="001D7B33">
      <w:pPr>
        <w:pStyle w:val="ListParagraph"/>
        <w:numPr>
          <w:ilvl w:val="1"/>
          <w:numId w:val="1"/>
        </w:numPr>
        <w:spacing w:before="240" w:after="0" w:line="276" w:lineRule="auto"/>
        <w:rPr>
          <w:rFonts w:ascii="Cambria" w:hAnsi="Cambria" w:cs="Times New Roman"/>
          <w:color w:val="auto"/>
          <w:sz w:val="24"/>
          <w:szCs w:val="24"/>
        </w:rPr>
      </w:pPr>
      <w:r w:rsidRPr="00056DE1">
        <w:rPr>
          <w:rFonts w:ascii="Cambria" w:hAnsi="Cambria" w:cs="Times New Roman"/>
          <w:color w:val="auto"/>
          <w:sz w:val="24"/>
          <w:szCs w:val="24"/>
        </w:rPr>
        <w:t>Horsemen’s Park</w:t>
      </w:r>
    </w:p>
    <w:p w14:paraId="138BBF7B" w14:textId="25BFB34A" w:rsidR="00EE2EC8" w:rsidRDefault="00EE2EC8" w:rsidP="001D7B33">
      <w:pPr>
        <w:pStyle w:val="ListParagraph"/>
        <w:numPr>
          <w:ilvl w:val="1"/>
          <w:numId w:val="1"/>
        </w:numPr>
        <w:spacing w:before="240" w:after="0" w:line="276" w:lineRule="auto"/>
        <w:rPr>
          <w:rFonts w:ascii="Cambria" w:hAnsi="Cambria" w:cs="Times New Roman"/>
          <w:color w:val="auto"/>
          <w:sz w:val="24"/>
          <w:szCs w:val="24"/>
        </w:rPr>
      </w:pPr>
      <w:r>
        <w:rPr>
          <w:rFonts w:ascii="Cambria" w:hAnsi="Cambria" w:cs="Times New Roman"/>
          <w:color w:val="auto"/>
          <w:sz w:val="24"/>
          <w:szCs w:val="24"/>
        </w:rPr>
        <w:t xml:space="preserve">Atokad </w:t>
      </w:r>
    </w:p>
    <w:p w14:paraId="0647FA91" w14:textId="79CC883E" w:rsidR="00D626C5" w:rsidRDefault="00D626C5" w:rsidP="001D7B33">
      <w:pPr>
        <w:pStyle w:val="ListParagraph"/>
        <w:numPr>
          <w:ilvl w:val="1"/>
          <w:numId w:val="1"/>
        </w:numPr>
        <w:spacing w:before="240" w:after="0" w:line="276" w:lineRule="auto"/>
        <w:rPr>
          <w:rFonts w:ascii="Cambria" w:hAnsi="Cambria" w:cs="Times New Roman"/>
          <w:color w:val="auto"/>
          <w:sz w:val="24"/>
          <w:szCs w:val="24"/>
        </w:rPr>
      </w:pPr>
      <w:r>
        <w:rPr>
          <w:rFonts w:ascii="Cambria" w:hAnsi="Cambria" w:cs="Times New Roman"/>
          <w:color w:val="auto"/>
          <w:sz w:val="24"/>
          <w:szCs w:val="24"/>
        </w:rPr>
        <w:t xml:space="preserve">Ogallala </w:t>
      </w:r>
    </w:p>
    <w:p w14:paraId="6DD0E089" w14:textId="77777777" w:rsidR="0094318E" w:rsidRDefault="0094318E" w:rsidP="0094318E">
      <w:pPr>
        <w:pStyle w:val="ListParagraph"/>
        <w:spacing w:before="240" w:after="0" w:line="276" w:lineRule="auto"/>
        <w:ind w:left="1080"/>
        <w:rPr>
          <w:rFonts w:ascii="Cambria" w:hAnsi="Cambria" w:cs="Times New Roman"/>
          <w:color w:val="auto"/>
          <w:sz w:val="24"/>
          <w:szCs w:val="24"/>
        </w:rPr>
      </w:pPr>
    </w:p>
    <w:p w14:paraId="5FB36BC8" w14:textId="1FB6203D" w:rsidR="0094318E" w:rsidRDefault="0094318E" w:rsidP="0094318E">
      <w:pPr>
        <w:pStyle w:val="ListParagraph"/>
        <w:numPr>
          <w:ilvl w:val="0"/>
          <w:numId w:val="1"/>
        </w:numPr>
        <w:spacing w:before="240" w:after="0" w:line="276" w:lineRule="auto"/>
        <w:rPr>
          <w:rFonts w:ascii="Cambria" w:hAnsi="Cambria" w:cs="Times New Roman"/>
          <w:color w:val="auto"/>
          <w:sz w:val="24"/>
          <w:szCs w:val="24"/>
        </w:rPr>
      </w:pPr>
      <w:r>
        <w:rPr>
          <w:rFonts w:ascii="Cambria" w:hAnsi="Cambria" w:cs="Times New Roman"/>
          <w:color w:val="auto"/>
          <w:sz w:val="24"/>
          <w:szCs w:val="24"/>
        </w:rPr>
        <w:t>Commission Timeline Standards for All Outstanding Racetrack Construction Projects</w:t>
      </w:r>
    </w:p>
    <w:p w14:paraId="7341D202" w14:textId="77777777" w:rsidR="001D7B33" w:rsidRDefault="001D7B33" w:rsidP="001D7B33">
      <w:pPr>
        <w:pStyle w:val="ListParagraph"/>
        <w:spacing w:before="240" w:after="0" w:line="276" w:lineRule="auto"/>
        <w:ind w:left="1080"/>
        <w:rPr>
          <w:rFonts w:ascii="Cambria" w:hAnsi="Cambria" w:cs="Times New Roman"/>
          <w:color w:val="auto"/>
          <w:sz w:val="24"/>
          <w:szCs w:val="24"/>
        </w:rPr>
      </w:pPr>
    </w:p>
    <w:p w14:paraId="0DA2B249" w14:textId="08EEF4C4" w:rsidR="00EE2EC8" w:rsidRDefault="00EE2EC8" w:rsidP="001D7B33">
      <w:pPr>
        <w:pStyle w:val="ListParagraph"/>
        <w:numPr>
          <w:ilvl w:val="0"/>
          <w:numId w:val="1"/>
        </w:numPr>
        <w:spacing w:before="240" w:after="0" w:line="276" w:lineRule="auto"/>
        <w:rPr>
          <w:rFonts w:ascii="Cambria" w:hAnsi="Cambria" w:cs="Times New Roman"/>
          <w:color w:val="auto"/>
          <w:sz w:val="24"/>
          <w:szCs w:val="24"/>
        </w:rPr>
      </w:pPr>
      <w:r>
        <w:rPr>
          <w:rFonts w:ascii="Cambria" w:hAnsi="Cambria" w:cs="Times New Roman"/>
          <w:color w:val="auto"/>
          <w:sz w:val="24"/>
          <w:szCs w:val="24"/>
        </w:rPr>
        <w:t>Atokad/South Sioux City Racing</w:t>
      </w:r>
    </w:p>
    <w:p w14:paraId="2F8CDD86" w14:textId="261D4455" w:rsidR="00EE2EC8" w:rsidRDefault="00EE2EC8" w:rsidP="001D7B33">
      <w:pPr>
        <w:pStyle w:val="ListParagraph"/>
        <w:numPr>
          <w:ilvl w:val="1"/>
          <w:numId w:val="1"/>
        </w:numPr>
        <w:spacing w:before="240" w:after="0" w:line="276" w:lineRule="auto"/>
        <w:rPr>
          <w:rFonts w:ascii="Cambria" w:hAnsi="Cambria" w:cs="Times New Roman"/>
          <w:color w:val="auto"/>
          <w:sz w:val="24"/>
          <w:szCs w:val="24"/>
        </w:rPr>
      </w:pPr>
      <w:r>
        <w:rPr>
          <w:rFonts w:ascii="Cambria" w:hAnsi="Cambria" w:cs="Times New Roman"/>
          <w:color w:val="auto"/>
          <w:sz w:val="24"/>
          <w:szCs w:val="24"/>
        </w:rPr>
        <w:t>Request for approval of Racetrack Operator License</w:t>
      </w:r>
    </w:p>
    <w:p w14:paraId="006B2E9C" w14:textId="1550A79D" w:rsidR="00EE2EC8" w:rsidRDefault="00EE2EC8" w:rsidP="001D7B33">
      <w:pPr>
        <w:pStyle w:val="ListParagraph"/>
        <w:numPr>
          <w:ilvl w:val="1"/>
          <w:numId w:val="1"/>
        </w:numPr>
        <w:spacing w:before="240" w:after="0" w:line="276" w:lineRule="auto"/>
        <w:rPr>
          <w:rFonts w:ascii="Cambria" w:hAnsi="Cambria" w:cs="Times New Roman"/>
          <w:color w:val="auto"/>
          <w:sz w:val="24"/>
          <w:szCs w:val="24"/>
        </w:rPr>
      </w:pPr>
      <w:r>
        <w:rPr>
          <w:rFonts w:ascii="Cambria" w:hAnsi="Cambria" w:cs="Times New Roman"/>
          <w:color w:val="auto"/>
          <w:sz w:val="24"/>
          <w:szCs w:val="24"/>
        </w:rPr>
        <w:t>Commission Recommendations</w:t>
      </w:r>
      <w:r w:rsidR="0094318E">
        <w:rPr>
          <w:rFonts w:ascii="Cambria" w:hAnsi="Cambria" w:cs="Times New Roman"/>
          <w:color w:val="auto"/>
          <w:sz w:val="24"/>
          <w:szCs w:val="24"/>
        </w:rPr>
        <w:t xml:space="preserve"> </w:t>
      </w:r>
      <w:r w:rsidR="0094318E">
        <w:rPr>
          <w:rFonts w:ascii="Cambria" w:hAnsi="Cambria" w:cs="Times New Roman"/>
          <w:color w:val="FF0000"/>
          <w:sz w:val="24"/>
          <w:szCs w:val="24"/>
        </w:rPr>
        <w:t>-CONFIDENTIAL</w:t>
      </w:r>
    </w:p>
    <w:p w14:paraId="2DB73231" w14:textId="77777777" w:rsidR="001D7B33" w:rsidRDefault="001D7B33" w:rsidP="001D7B33">
      <w:pPr>
        <w:pStyle w:val="ListParagraph"/>
        <w:spacing w:before="240" w:after="0" w:line="276" w:lineRule="auto"/>
        <w:ind w:left="1080"/>
        <w:rPr>
          <w:rFonts w:ascii="Cambria" w:hAnsi="Cambria" w:cs="Times New Roman"/>
          <w:color w:val="auto"/>
          <w:sz w:val="24"/>
          <w:szCs w:val="24"/>
        </w:rPr>
      </w:pPr>
    </w:p>
    <w:p w14:paraId="4686EC28" w14:textId="7346D2D0" w:rsidR="00EE2EC8" w:rsidRDefault="00EE2EC8" w:rsidP="001D7B33">
      <w:pPr>
        <w:pStyle w:val="ListParagraph"/>
        <w:numPr>
          <w:ilvl w:val="0"/>
          <w:numId w:val="1"/>
        </w:numPr>
        <w:spacing w:before="240" w:after="0" w:line="276" w:lineRule="auto"/>
        <w:rPr>
          <w:rFonts w:ascii="Cambria" w:hAnsi="Cambria" w:cs="Times New Roman"/>
          <w:color w:val="auto"/>
          <w:sz w:val="24"/>
          <w:szCs w:val="24"/>
        </w:rPr>
      </w:pPr>
      <w:r>
        <w:rPr>
          <w:rFonts w:ascii="Cambria" w:hAnsi="Cambria" w:cs="Times New Roman"/>
          <w:color w:val="auto"/>
          <w:sz w:val="24"/>
          <w:szCs w:val="24"/>
        </w:rPr>
        <w:t>HER</w:t>
      </w:r>
      <w:r w:rsidR="00C51287">
        <w:rPr>
          <w:rFonts w:ascii="Cambria" w:hAnsi="Cambria" w:cs="Times New Roman"/>
          <w:color w:val="auto"/>
          <w:sz w:val="24"/>
          <w:szCs w:val="24"/>
        </w:rPr>
        <w:t>/</w:t>
      </w:r>
      <w:r>
        <w:rPr>
          <w:rFonts w:ascii="Cambria" w:hAnsi="Cambria" w:cs="Times New Roman"/>
          <w:color w:val="auto"/>
          <w:sz w:val="24"/>
          <w:szCs w:val="24"/>
        </w:rPr>
        <w:t>Ogallala</w:t>
      </w:r>
    </w:p>
    <w:p w14:paraId="01E18EE1" w14:textId="77777777" w:rsidR="00EE2EC8" w:rsidRDefault="00EE2EC8" w:rsidP="001D7B33">
      <w:pPr>
        <w:pStyle w:val="ListParagraph"/>
        <w:numPr>
          <w:ilvl w:val="1"/>
          <w:numId w:val="1"/>
        </w:numPr>
        <w:spacing w:before="240" w:after="0" w:line="276" w:lineRule="auto"/>
        <w:rPr>
          <w:rFonts w:ascii="Cambria" w:hAnsi="Cambria" w:cs="Times New Roman"/>
          <w:color w:val="auto"/>
          <w:sz w:val="24"/>
          <w:szCs w:val="24"/>
        </w:rPr>
      </w:pPr>
      <w:r>
        <w:rPr>
          <w:rFonts w:ascii="Cambria" w:hAnsi="Cambria" w:cs="Times New Roman"/>
          <w:color w:val="auto"/>
          <w:sz w:val="24"/>
          <w:szCs w:val="24"/>
        </w:rPr>
        <w:t>Request for approval of Racetrack Operator License</w:t>
      </w:r>
    </w:p>
    <w:p w14:paraId="0C9977F2" w14:textId="54017CBA" w:rsidR="00EE2EC8" w:rsidRDefault="00EE2EC8" w:rsidP="001D7B33">
      <w:pPr>
        <w:pStyle w:val="ListParagraph"/>
        <w:numPr>
          <w:ilvl w:val="1"/>
          <w:numId w:val="1"/>
        </w:numPr>
        <w:spacing w:before="240" w:after="0" w:line="276" w:lineRule="auto"/>
        <w:rPr>
          <w:rFonts w:ascii="Cambria" w:hAnsi="Cambria" w:cs="Times New Roman"/>
          <w:color w:val="auto"/>
          <w:sz w:val="24"/>
          <w:szCs w:val="24"/>
        </w:rPr>
      </w:pPr>
      <w:r>
        <w:rPr>
          <w:rFonts w:ascii="Cambria" w:hAnsi="Cambria" w:cs="Times New Roman"/>
          <w:color w:val="auto"/>
          <w:sz w:val="24"/>
          <w:szCs w:val="24"/>
        </w:rPr>
        <w:t>Commission Recommendations</w:t>
      </w:r>
      <w:r w:rsidR="0094318E">
        <w:rPr>
          <w:rFonts w:ascii="Cambria" w:hAnsi="Cambria" w:cs="Times New Roman"/>
          <w:color w:val="auto"/>
          <w:sz w:val="24"/>
          <w:szCs w:val="24"/>
        </w:rPr>
        <w:t xml:space="preserve"> </w:t>
      </w:r>
      <w:r w:rsidR="0094318E">
        <w:rPr>
          <w:rFonts w:ascii="Cambria" w:hAnsi="Cambria" w:cs="Times New Roman"/>
          <w:color w:val="FF0000"/>
          <w:sz w:val="24"/>
          <w:szCs w:val="24"/>
        </w:rPr>
        <w:t>-CONFIDENTIAL</w:t>
      </w:r>
    </w:p>
    <w:p w14:paraId="60AFF4B6" w14:textId="77777777" w:rsidR="001D7B33" w:rsidRDefault="001D7B33" w:rsidP="001D7B33">
      <w:pPr>
        <w:pStyle w:val="ListParagraph"/>
        <w:spacing w:before="240" w:after="0" w:line="276" w:lineRule="auto"/>
        <w:ind w:left="1080"/>
        <w:rPr>
          <w:rFonts w:ascii="Cambria" w:hAnsi="Cambria" w:cs="Times New Roman"/>
          <w:color w:val="auto"/>
          <w:sz w:val="24"/>
          <w:szCs w:val="24"/>
        </w:rPr>
      </w:pPr>
    </w:p>
    <w:p w14:paraId="3B393975" w14:textId="77777777" w:rsidR="00C96025" w:rsidRDefault="00C96025" w:rsidP="001D7B33">
      <w:pPr>
        <w:pStyle w:val="ListParagraph"/>
        <w:spacing w:before="240" w:after="0" w:line="276" w:lineRule="auto"/>
        <w:ind w:left="1080"/>
        <w:rPr>
          <w:rFonts w:ascii="Cambria" w:hAnsi="Cambria" w:cs="Times New Roman"/>
          <w:color w:val="auto"/>
          <w:sz w:val="24"/>
          <w:szCs w:val="24"/>
        </w:rPr>
      </w:pPr>
    </w:p>
    <w:p w14:paraId="0E9BF5BF" w14:textId="60A3663D" w:rsidR="00EE2EC8" w:rsidRDefault="00EE2EC8" w:rsidP="001D7B33">
      <w:pPr>
        <w:pStyle w:val="ListParagraph"/>
        <w:numPr>
          <w:ilvl w:val="0"/>
          <w:numId w:val="1"/>
        </w:numPr>
        <w:spacing w:before="240" w:after="0" w:line="276" w:lineRule="auto"/>
        <w:rPr>
          <w:rFonts w:ascii="Cambria" w:hAnsi="Cambria" w:cs="Times New Roman"/>
          <w:color w:val="auto"/>
          <w:sz w:val="24"/>
          <w:szCs w:val="24"/>
        </w:rPr>
      </w:pPr>
      <w:r>
        <w:rPr>
          <w:rFonts w:ascii="Cambria" w:hAnsi="Cambria" w:cs="Times New Roman"/>
          <w:color w:val="auto"/>
          <w:sz w:val="24"/>
          <w:szCs w:val="24"/>
        </w:rPr>
        <w:lastRenderedPageBreak/>
        <w:t>Lake Mac Casino Racetrack and Resort</w:t>
      </w:r>
    </w:p>
    <w:p w14:paraId="549EB36B" w14:textId="3F5111C1" w:rsidR="00EE2EC8" w:rsidRDefault="00EE2EC8" w:rsidP="001D7B33">
      <w:pPr>
        <w:pStyle w:val="ListParagraph"/>
        <w:numPr>
          <w:ilvl w:val="1"/>
          <w:numId w:val="1"/>
        </w:numPr>
        <w:spacing w:before="240" w:after="0" w:line="276" w:lineRule="auto"/>
        <w:rPr>
          <w:rFonts w:ascii="Cambria" w:hAnsi="Cambria" w:cs="Times New Roman"/>
          <w:color w:val="auto"/>
          <w:sz w:val="24"/>
          <w:szCs w:val="24"/>
        </w:rPr>
      </w:pPr>
      <w:r>
        <w:rPr>
          <w:rFonts w:ascii="Cambria" w:hAnsi="Cambria" w:cs="Times New Roman"/>
          <w:color w:val="auto"/>
          <w:sz w:val="24"/>
          <w:szCs w:val="24"/>
        </w:rPr>
        <w:t xml:space="preserve">Request to open </w:t>
      </w:r>
      <w:proofErr w:type="gramStart"/>
      <w:r>
        <w:rPr>
          <w:rFonts w:ascii="Cambria" w:hAnsi="Cambria" w:cs="Times New Roman"/>
          <w:color w:val="auto"/>
          <w:sz w:val="24"/>
          <w:szCs w:val="24"/>
        </w:rPr>
        <w:t>temporary</w:t>
      </w:r>
      <w:proofErr w:type="gramEnd"/>
      <w:r>
        <w:rPr>
          <w:rFonts w:ascii="Cambria" w:hAnsi="Cambria" w:cs="Times New Roman"/>
          <w:color w:val="auto"/>
          <w:sz w:val="24"/>
          <w:szCs w:val="24"/>
        </w:rPr>
        <w:t xml:space="preserve"> casino </w:t>
      </w:r>
    </w:p>
    <w:p w14:paraId="6EA223F8" w14:textId="516652D8" w:rsidR="00EE2EC8" w:rsidRPr="00EE2EC8" w:rsidRDefault="00EE2EC8" w:rsidP="001D7B33">
      <w:pPr>
        <w:pStyle w:val="ListParagraph"/>
        <w:numPr>
          <w:ilvl w:val="1"/>
          <w:numId w:val="1"/>
        </w:numPr>
        <w:spacing w:before="240" w:after="0" w:line="276" w:lineRule="auto"/>
        <w:rPr>
          <w:rFonts w:ascii="Cambria" w:hAnsi="Cambria" w:cs="Times New Roman"/>
          <w:color w:val="auto"/>
          <w:sz w:val="24"/>
          <w:szCs w:val="24"/>
        </w:rPr>
      </w:pPr>
      <w:r>
        <w:rPr>
          <w:rFonts w:ascii="Cambria" w:hAnsi="Cambria" w:cs="Times New Roman"/>
          <w:color w:val="auto"/>
          <w:sz w:val="24"/>
          <w:szCs w:val="24"/>
        </w:rPr>
        <w:t xml:space="preserve">Request to approve boundaries of gaming floor </w:t>
      </w:r>
      <w:bookmarkStart w:id="0" w:name="_Hlk205209005"/>
      <w:r>
        <w:rPr>
          <w:rFonts w:ascii="Cambria" w:hAnsi="Cambria" w:cs="Times New Roman"/>
          <w:color w:val="FF0000"/>
          <w:sz w:val="24"/>
          <w:szCs w:val="24"/>
        </w:rPr>
        <w:t>-CONFIDENTIAL</w:t>
      </w:r>
      <w:bookmarkEnd w:id="0"/>
    </w:p>
    <w:p w14:paraId="534BDBA5" w14:textId="6445127E" w:rsidR="00EE2EC8" w:rsidRPr="001D7B33" w:rsidRDefault="00EE2EC8" w:rsidP="001D7B33">
      <w:pPr>
        <w:pStyle w:val="ListParagraph"/>
        <w:numPr>
          <w:ilvl w:val="1"/>
          <w:numId w:val="1"/>
        </w:numPr>
        <w:spacing w:before="240" w:after="0" w:line="276" w:lineRule="auto"/>
        <w:rPr>
          <w:rFonts w:ascii="Cambria" w:hAnsi="Cambria" w:cs="Times New Roman"/>
          <w:color w:val="auto"/>
          <w:sz w:val="24"/>
          <w:szCs w:val="24"/>
        </w:rPr>
      </w:pPr>
      <w:r>
        <w:rPr>
          <w:rFonts w:ascii="Cambria" w:hAnsi="Cambria" w:cs="Times New Roman"/>
          <w:color w:val="auto"/>
          <w:sz w:val="24"/>
          <w:szCs w:val="24"/>
        </w:rPr>
        <w:t xml:space="preserve">Request to approve sports wagering area </w:t>
      </w:r>
      <w:r>
        <w:rPr>
          <w:rFonts w:ascii="Cambria" w:hAnsi="Cambria" w:cs="Times New Roman"/>
          <w:color w:val="FF0000"/>
          <w:sz w:val="24"/>
          <w:szCs w:val="24"/>
        </w:rPr>
        <w:t>-CONFIDENTIAL</w:t>
      </w:r>
    </w:p>
    <w:p w14:paraId="723AA250" w14:textId="77777777" w:rsidR="001D7B33" w:rsidRPr="00EE2EC8" w:rsidRDefault="001D7B33" w:rsidP="001D7B33">
      <w:pPr>
        <w:pStyle w:val="ListParagraph"/>
        <w:spacing w:before="240" w:after="0" w:line="276" w:lineRule="auto"/>
        <w:ind w:left="1080"/>
        <w:rPr>
          <w:rFonts w:ascii="Cambria" w:hAnsi="Cambria" w:cs="Times New Roman"/>
          <w:color w:val="auto"/>
          <w:sz w:val="24"/>
          <w:szCs w:val="24"/>
        </w:rPr>
      </w:pPr>
    </w:p>
    <w:p w14:paraId="189B82CB" w14:textId="77777777" w:rsidR="002006FC" w:rsidRPr="00056DE1" w:rsidRDefault="002006FC" w:rsidP="001D7B33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  <w:color w:val="auto"/>
          <w:sz w:val="24"/>
          <w:szCs w:val="24"/>
        </w:rPr>
      </w:pPr>
      <w:r w:rsidRPr="00056DE1">
        <w:rPr>
          <w:rFonts w:ascii="Cambria" w:hAnsi="Cambria" w:cs="Times New Roman"/>
          <w:color w:val="auto"/>
          <w:sz w:val="24"/>
          <w:szCs w:val="24"/>
        </w:rPr>
        <w:t>Meetings with Associations</w:t>
      </w:r>
    </w:p>
    <w:p w14:paraId="20F56669" w14:textId="77777777" w:rsidR="002006FC" w:rsidRPr="00056DE1" w:rsidRDefault="002006FC" w:rsidP="001D7B33">
      <w:pPr>
        <w:pStyle w:val="ListParagraph"/>
        <w:numPr>
          <w:ilvl w:val="1"/>
          <w:numId w:val="1"/>
        </w:numPr>
        <w:spacing w:after="0" w:line="240" w:lineRule="auto"/>
        <w:rPr>
          <w:rFonts w:ascii="Cambria" w:hAnsi="Cambria" w:cs="Times New Roman"/>
          <w:color w:val="auto"/>
          <w:sz w:val="24"/>
          <w:szCs w:val="24"/>
        </w:rPr>
      </w:pPr>
      <w:r w:rsidRPr="00056DE1">
        <w:rPr>
          <w:rFonts w:ascii="Cambria" w:hAnsi="Cambria" w:cs="Times New Roman"/>
          <w:color w:val="auto"/>
          <w:sz w:val="24"/>
          <w:szCs w:val="24"/>
        </w:rPr>
        <w:t>Nebraska Thoroughbred Breeders Association</w:t>
      </w:r>
    </w:p>
    <w:p w14:paraId="01669A9F" w14:textId="77777777" w:rsidR="002006FC" w:rsidRPr="00056DE1" w:rsidRDefault="002006FC" w:rsidP="001D7B33">
      <w:pPr>
        <w:pStyle w:val="ListParagraph"/>
        <w:numPr>
          <w:ilvl w:val="1"/>
          <w:numId w:val="1"/>
        </w:numPr>
        <w:spacing w:after="0" w:line="240" w:lineRule="auto"/>
        <w:rPr>
          <w:rFonts w:ascii="Cambria" w:hAnsi="Cambria" w:cs="Times New Roman"/>
          <w:color w:val="auto"/>
          <w:sz w:val="24"/>
          <w:szCs w:val="24"/>
        </w:rPr>
      </w:pPr>
      <w:r w:rsidRPr="00056DE1">
        <w:rPr>
          <w:rFonts w:ascii="Cambria" w:hAnsi="Cambria" w:cs="Times New Roman"/>
          <w:color w:val="auto"/>
          <w:sz w:val="24"/>
          <w:szCs w:val="24"/>
        </w:rPr>
        <w:t>Nebraska Horsemen’s Benevolent and Protective Association</w:t>
      </w:r>
    </w:p>
    <w:p w14:paraId="58467C62" w14:textId="77777777" w:rsidR="002006FC" w:rsidRPr="00056DE1" w:rsidRDefault="002006FC" w:rsidP="001D7B33">
      <w:pPr>
        <w:pStyle w:val="ListParagraph"/>
        <w:numPr>
          <w:ilvl w:val="1"/>
          <w:numId w:val="1"/>
        </w:numPr>
        <w:spacing w:after="0" w:line="240" w:lineRule="auto"/>
        <w:rPr>
          <w:rFonts w:ascii="Cambria" w:hAnsi="Cambria" w:cs="Times New Roman"/>
          <w:color w:val="auto"/>
          <w:sz w:val="24"/>
          <w:szCs w:val="24"/>
        </w:rPr>
      </w:pPr>
      <w:r w:rsidRPr="00056DE1">
        <w:rPr>
          <w:rFonts w:ascii="Cambria" w:hAnsi="Cambria" w:cs="Times New Roman"/>
          <w:color w:val="auto"/>
          <w:sz w:val="24"/>
          <w:szCs w:val="24"/>
        </w:rPr>
        <w:t>Nebraska Quarter Horse Racing Association</w:t>
      </w:r>
    </w:p>
    <w:p w14:paraId="231EA567" w14:textId="77777777" w:rsidR="002006FC" w:rsidRPr="00056DE1" w:rsidRDefault="002006FC" w:rsidP="001D7B33">
      <w:pPr>
        <w:pStyle w:val="ListParagraph"/>
        <w:numPr>
          <w:ilvl w:val="1"/>
          <w:numId w:val="1"/>
        </w:numPr>
        <w:spacing w:after="0" w:line="240" w:lineRule="auto"/>
        <w:rPr>
          <w:rFonts w:ascii="Cambria" w:hAnsi="Cambria" w:cs="Times New Roman"/>
          <w:color w:val="auto"/>
          <w:sz w:val="24"/>
          <w:szCs w:val="24"/>
        </w:rPr>
      </w:pPr>
      <w:r w:rsidRPr="00056DE1">
        <w:rPr>
          <w:rFonts w:ascii="Cambria" w:hAnsi="Cambria" w:cs="Times New Roman"/>
          <w:color w:val="auto"/>
          <w:sz w:val="24"/>
          <w:szCs w:val="24"/>
        </w:rPr>
        <w:t>Nebraska Quarter Horse Breeders Association</w:t>
      </w:r>
    </w:p>
    <w:p w14:paraId="69BC31A3" w14:textId="77777777" w:rsidR="002006FC" w:rsidRPr="00056DE1" w:rsidRDefault="002006FC" w:rsidP="001D7B33">
      <w:pPr>
        <w:pStyle w:val="ListParagraph"/>
        <w:numPr>
          <w:ilvl w:val="1"/>
          <w:numId w:val="1"/>
        </w:numPr>
        <w:spacing w:after="0" w:line="240" w:lineRule="auto"/>
        <w:rPr>
          <w:rFonts w:ascii="Cambria" w:hAnsi="Cambria" w:cs="Times New Roman"/>
          <w:color w:val="auto"/>
          <w:sz w:val="24"/>
          <w:szCs w:val="24"/>
        </w:rPr>
      </w:pPr>
      <w:r w:rsidRPr="00056DE1">
        <w:rPr>
          <w:rFonts w:ascii="Cambria" w:hAnsi="Cambria" w:cs="Times New Roman"/>
          <w:color w:val="auto"/>
          <w:sz w:val="24"/>
          <w:szCs w:val="24"/>
        </w:rPr>
        <w:t>Thoroughbred Racing Associations of Nebraska</w:t>
      </w:r>
    </w:p>
    <w:p w14:paraId="73C93685" w14:textId="77777777" w:rsidR="002006FC" w:rsidRPr="00056DE1" w:rsidRDefault="002006FC" w:rsidP="001D7B33">
      <w:pPr>
        <w:spacing w:after="0" w:line="240" w:lineRule="auto"/>
        <w:rPr>
          <w:rFonts w:ascii="Cambria" w:hAnsi="Cambria" w:cs="Times New Roman"/>
          <w:color w:val="auto"/>
          <w:sz w:val="24"/>
          <w:szCs w:val="24"/>
        </w:rPr>
      </w:pPr>
    </w:p>
    <w:p w14:paraId="093D7346" w14:textId="77777777" w:rsidR="002006FC" w:rsidRPr="00056DE1" w:rsidRDefault="002006FC" w:rsidP="001D7B33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  <w:color w:val="auto"/>
          <w:sz w:val="24"/>
          <w:szCs w:val="24"/>
        </w:rPr>
      </w:pPr>
      <w:r w:rsidRPr="00056DE1">
        <w:rPr>
          <w:rFonts w:ascii="Cambria" w:hAnsi="Cambria" w:cs="Times New Roman"/>
          <w:color w:val="auto"/>
          <w:sz w:val="24"/>
          <w:szCs w:val="24"/>
        </w:rPr>
        <w:t>Directors Update</w:t>
      </w:r>
    </w:p>
    <w:p w14:paraId="157BE7B9" w14:textId="77777777" w:rsidR="002006FC" w:rsidRPr="00056DE1" w:rsidRDefault="002006FC" w:rsidP="001D7B33">
      <w:pPr>
        <w:pStyle w:val="ListParagraph"/>
        <w:spacing w:after="0" w:line="240" w:lineRule="auto"/>
        <w:ind w:left="360"/>
        <w:rPr>
          <w:rFonts w:ascii="Cambria" w:hAnsi="Cambria" w:cs="Times New Roman"/>
          <w:color w:val="auto"/>
          <w:sz w:val="24"/>
          <w:szCs w:val="24"/>
        </w:rPr>
      </w:pPr>
    </w:p>
    <w:p w14:paraId="1C9662FF" w14:textId="7D12F169" w:rsidR="002006FC" w:rsidRPr="0094318E" w:rsidRDefault="002006FC" w:rsidP="0094318E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  <w:color w:val="auto"/>
          <w:sz w:val="24"/>
          <w:szCs w:val="24"/>
        </w:rPr>
      </w:pPr>
      <w:r w:rsidRPr="00056DE1">
        <w:rPr>
          <w:rFonts w:ascii="Cambria" w:hAnsi="Cambria" w:cs="Times New Roman"/>
          <w:color w:val="auto"/>
          <w:sz w:val="24"/>
          <w:szCs w:val="24"/>
        </w:rPr>
        <w:t>Public Comments</w:t>
      </w:r>
    </w:p>
    <w:p w14:paraId="50609C8A" w14:textId="77777777" w:rsidR="002006FC" w:rsidRPr="00056DE1" w:rsidRDefault="002006FC" w:rsidP="001D7B33">
      <w:pPr>
        <w:spacing w:after="0" w:line="240" w:lineRule="auto"/>
        <w:rPr>
          <w:rFonts w:ascii="Cambria" w:hAnsi="Cambria" w:cs="Times New Roman"/>
          <w:color w:val="auto"/>
          <w:sz w:val="24"/>
          <w:szCs w:val="24"/>
        </w:rPr>
      </w:pPr>
    </w:p>
    <w:p w14:paraId="2562340C" w14:textId="77777777" w:rsidR="002006FC" w:rsidRPr="00056DE1" w:rsidRDefault="002006FC" w:rsidP="001D7B33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  <w:color w:val="auto"/>
          <w:sz w:val="24"/>
          <w:szCs w:val="24"/>
        </w:rPr>
      </w:pPr>
      <w:r w:rsidRPr="00056DE1">
        <w:rPr>
          <w:rFonts w:ascii="Cambria" w:hAnsi="Cambria" w:cs="Times New Roman"/>
          <w:color w:val="auto"/>
          <w:sz w:val="24"/>
          <w:szCs w:val="24"/>
        </w:rPr>
        <w:t>Adjournment</w:t>
      </w:r>
    </w:p>
    <w:p w14:paraId="16120ADF" w14:textId="77777777" w:rsidR="00731017" w:rsidRDefault="00731017" w:rsidP="001D7B33">
      <w:pPr>
        <w:spacing w:after="0"/>
      </w:pPr>
    </w:p>
    <w:sectPr w:rsidR="00731017" w:rsidSect="002006FC">
      <w:pgSz w:w="12240" w:h="15840"/>
      <w:pgMar w:top="720" w:right="1080" w:bottom="720" w:left="108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F136E"/>
    <w:multiLevelType w:val="multilevel"/>
    <w:tmpl w:val="21AC45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CB32B5"/>
    <w:multiLevelType w:val="hybridMultilevel"/>
    <w:tmpl w:val="4F1661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09000F">
      <w:start w:val="1"/>
      <w:numFmt w:val="decimal"/>
      <w:lvlText w:val="%3."/>
      <w:lvlJc w:val="left"/>
      <w:pPr>
        <w:ind w:left="1980" w:hanging="36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C162F0"/>
    <w:multiLevelType w:val="multilevel"/>
    <w:tmpl w:val="DBC838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0137139">
    <w:abstractNumId w:val="1"/>
  </w:num>
  <w:num w:numId="2" w16cid:durableId="1003900872">
    <w:abstractNumId w:val="2"/>
  </w:num>
  <w:num w:numId="3" w16cid:durableId="1347487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6FC"/>
    <w:rsid w:val="000B0A3B"/>
    <w:rsid w:val="00175304"/>
    <w:rsid w:val="001D7B33"/>
    <w:rsid w:val="001F24DC"/>
    <w:rsid w:val="002006FC"/>
    <w:rsid w:val="002F1ABB"/>
    <w:rsid w:val="00427AEF"/>
    <w:rsid w:val="004605A6"/>
    <w:rsid w:val="00565EE9"/>
    <w:rsid w:val="006122E4"/>
    <w:rsid w:val="00695191"/>
    <w:rsid w:val="00731017"/>
    <w:rsid w:val="00921BD8"/>
    <w:rsid w:val="0094318E"/>
    <w:rsid w:val="00B76816"/>
    <w:rsid w:val="00C51287"/>
    <w:rsid w:val="00C96025"/>
    <w:rsid w:val="00CB051D"/>
    <w:rsid w:val="00D626C5"/>
    <w:rsid w:val="00EE2EC8"/>
    <w:rsid w:val="00F0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EEFE9"/>
  <w15:chartTrackingRefBased/>
  <w15:docId w15:val="{A184ADC6-208F-4B9C-8027-8D50C1575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6FC"/>
    <w:pPr>
      <w:spacing w:after="220" w:line="264" w:lineRule="auto"/>
    </w:pPr>
    <w:rPr>
      <w:rFonts w:eastAsiaTheme="minorEastAsia"/>
      <w:color w:val="44546A" w:themeColor="text2"/>
      <w:kern w:val="0"/>
      <w:sz w:val="22"/>
      <w:szCs w:val="22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06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0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06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06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06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06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06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06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06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06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06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06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06F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06F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06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06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06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06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"/>
    <w:qFormat/>
    <w:rsid w:val="002006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200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06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06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06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06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06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06F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06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06F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06FC"/>
    <w:rPr>
      <w:b/>
      <w:bCs/>
      <w:smallCaps/>
      <w:color w:val="2F5496" w:themeColor="accent1" w:themeShade="BF"/>
      <w:spacing w:val="5"/>
    </w:rPr>
  </w:style>
  <w:style w:type="table" w:customStyle="1" w:styleId="FormTable">
    <w:name w:val="Form Table"/>
    <w:basedOn w:val="TableNormal"/>
    <w:uiPriority w:val="99"/>
    <w:rsid w:val="002006FC"/>
    <w:pPr>
      <w:spacing w:after="360" w:line="264" w:lineRule="auto"/>
    </w:pPr>
    <w:rPr>
      <w:rFonts w:ascii="Century Gothic" w:eastAsiaTheme="minorEastAsia" w:hAnsi="Century Gothic"/>
      <w:color w:val="000000" w:themeColor="text1"/>
      <w:kern w:val="0"/>
      <w:sz w:val="22"/>
      <w:szCs w:val="22"/>
      <w:lang w:eastAsia="ja-JP"/>
      <w14:ligatures w14:val="none"/>
    </w:rPr>
    <w:tblPr>
      <w:tblBorders>
        <w:bottom w:val="single" w:sz="8" w:space="0" w:color="000000" w:themeColor="text1"/>
        <w:insideH w:val="single" w:sz="4" w:space="0" w:color="F4B083" w:themeColor="accent2" w:themeTint="99"/>
      </w:tblBorders>
      <w:tblCellMar>
        <w:left w:w="0" w:type="dxa"/>
        <w:right w:w="144" w:type="dxa"/>
      </w:tblCellMar>
    </w:tblPr>
    <w:tcPr>
      <w:shd w:val="clear" w:color="auto" w:fill="auto"/>
      <w:vAlign w:val="center"/>
    </w:tcPr>
    <w:tblStylePr w:type="firstRow">
      <w:rPr>
        <w:rFonts w:ascii="Century Gothic" w:hAnsi="Century Gothic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Details">
    <w:name w:val="Details"/>
    <w:basedOn w:val="Normal"/>
    <w:qFormat/>
    <w:rsid w:val="002006FC"/>
    <w:pPr>
      <w:spacing w:after="0"/>
    </w:pPr>
    <w:rPr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EE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6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BC8B853C4944046A4F9C0FDEC86A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1E42B-A9E7-416A-94E3-14372531098B}"/>
      </w:docPartPr>
      <w:docPartBody>
        <w:p w:rsidR="000A35F3" w:rsidRDefault="000A35F3" w:rsidP="000A35F3">
          <w:pPr>
            <w:pStyle w:val="0BC8B853C4944046A4F9C0FDEC86A882"/>
          </w:pPr>
          <w:r w:rsidRPr="006348DA">
            <w:t>MEETING AGENDA</w:t>
          </w:r>
        </w:p>
      </w:docPartBody>
    </w:docPart>
    <w:docPart>
      <w:docPartPr>
        <w:name w:val="600AB0E860D3479183FABB0AE64C6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E48F4-934A-4B7F-931C-B22AF9AD4349}"/>
      </w:docPartPr>
      <w:docPartBody>
        <w:p w:rsidR="000A35F3" w:rsidRDefault="000A35F3" w:rsidP="000A35F3">
          <w:pPr>
            <w:pStyle w:val="600AB0E860D3479183FABB0AE64C680C"/>
          </w:pPr>
          <w:r w:rsidRPr="006348DA">
            <w:t>Location:</w:t>
          </w:r>
        </w:p>
      </w:docPartBody>
    </w:docPart>
    <w:docPart>
      <w:docPartPr>
        <w:name w:val="349655454B2D450FA87055808CF8B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E9F73-D5F2-4608-9EC0-13C9351205E0}"/>
      </w:docPartPr>
      <w:docPartBody>
        <w:p w:rsidR="000A35F3" w:rsidRDefault="000A35F3" w:rsidP="000A35F3">
          <w:pPr>
            <w:pStyle w:val="349655454B2D450FA87055808CF8B1D6"/>
          </w:pPr>
          <w:r w:rsidRPr="006348DA">
            <w:t>Room 914 B</w:t>
          </w:r>
        </w:p>
      </w:docPartBody>
    </w:docPart>
    <w:docPart>
      <w:docPartPr>
        <w:name w:val="0B922B59AFBA412CB07C1CC70ECA7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D50EA-9678-4260-AF70-F057FE868DEA}"/>
      </w:docPartPr>
      <w:docPartBody>
        <w:p w:rsidR="000A35F3" w:rsidRDefault="000A35F3" w:rsidP="000A35F3">
          <w:pPr>
            <w:pStyle w:val="0B922B59AFBA412CB07C1CC70ECA78AE"/>
          </w:pPr>
          <w:r w:rsidRPr="006348DA">
            <w:t>Date:</w:t>
          </w:r>
        </w:p>
      </w:docPartBody>
    </w:docPart>
    <w:docPart>
      <w:docPartPr>
        <w:name w:val="161F0B4491AC4C96ACC79F2D3F610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30108-763E-48AE-A4F9-2929A0A3E58E}"/>
      </w:docPartPr>
      <w:docPartBody>
        <w:p w:rsidR="000A35F3" w:rsidRDefault="000A35F3" w:rsidP="000A35F3">
          <w:pPr>
            <w:pStyle w:val="161F0B4491AC4C96ACC79F2D3F610AD6"/>
          </w:pPr>
          <w:r w:rsidRPr="006348DA">
            <w:t>January 9, 20</w:t>
          </w:r>
          <w:r>
            <w:t>XX</w:t>
          </w:r>
        </w:p>
      </w:docPartBody>
    </w:docPart>
    <w:docPart>
      <w:docPartPr>
        <w:name w:val="62AF1A844432480095324DA925564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EBB09-87A2-415D-9454-33EA258631AF}"/>
      </w:docPartPr>
      <w:docPartBody>
        <w:p w:rsidR="000A35F3" w:rsidRDefault="000A35F3" w:rsidP="000A35F3">
          <w:pPr>
            <w:pStyle w:val="62AF1A844432480095324DA925564000"/>
          </w:pPr>
          <w:r w:rsidRPr="006348DA">
            <w:t>Time:</w:t>
          </w:r>
          <w:r>
            <w:t xml:space="preserve"> </w:t>
          </w:r>
        </w:p>
      </w:docPartBody>
    </w:docPart>
    <w:docPart>
      <w:docPartPr>
        <w:name w:val="18CDC909F2904A0C9C65D54069570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2F51B-8F6C-4E14-BE02-FDAF258414AB}"/>
      </w:docPartPr>
      <w:docPartBody>
        <w:p w:rsidR="000A35F3" w:rsidRDefault="000A35F3" w:rsidP="000A35F3">
          <w:pPr>
            <w:pStyle w:val="18CDC909F2904A0C9C65D54069570647"/>
          </w:pPr>
          <w:r w:rsidRPr="006348DA">
            <w:t>2:15 PM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F3"/>
    <w:rsid w:val="000A35F3"/>
    <w:rsid w:val="00175304"/>
    <w:rsid w:val="001F24DC"/>
    <w:rsid w:val="002F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C8B853C4944046A4F9C0FDEC86A882">
    <w:name w:val="0BC8B853C4944046A4F9C0FDEC86A882"/>
    <w:rsid w:val="000A35F3"/>
  </w:style>
  <w:style w:type="paragraph" w:customStyle="1" w:styleId="600AB0E860D3479183FABB0AE64C680C">
    <w:name w:val="600AB0E860D3479183FABB0AE64C680C"/>
    <w:rsid w:val="000A35F3"/>
  </w:style>
  <w:style w:type="paragraph" w:customStyle="1" w:styleId="349655454B2D450FA87055808CF8B1D6">
    <w:name w:val="349655454B2D450FA87055808CF8B1D6"/>
    <w:rsid w:val="000A35F3"/>
  </w:style>
  <w:style w:type="paragraph" w:customStyle="1" w:styleId="0B922B59AFBA412CB07C1CC70ECA78AE">
    <w:name w:val="0B922B59AFBA412CB07C1CC70ECA78AE"/>
    <w:rsid w:val="000A35F3"/>
  </w:style>
  <w:style w:type="paragraph" w:customStyle="1" w:styleId="161F0B4491AC4C96ACC79F2D3F610AD6">
    <w:name w:val="161F0B4491AC4C96ACC79F2D3F610AD6"/>
    <w:rsid w:val="000A35F3"/>
  </w:style>
  <w:style w:type="paragraph" w:customStyle="1" w:styleId="62AF1A844432480095324DA925564000">
    <w:name w:val="62AF1A844432480095324DA925564000"/>
    <w:rsid w:val="000A35F3"/>
  </w:style>
  <w:style w:type="paragraph" w:customStyle="1" w:styleId="18CDC909F2904A0C9C65D54069570647">
    <w:name w:val="18CDC909F2904A0C9C65D54069570647"/>
    <w:rsid w:val="000A35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54656-CC06-42C8-B069-4C359F973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Rappl, Mayzee</dc:creator>
  <cp:keywords/>
  <dc:description/>
  <cp:lastModifiedBy>Lueth, Clinton</cp:lastModifiedBy>
  <cp:revision>2</cp:revision>
  <dcterms:created xsi:type="dcterms:W3CDTF">2025-08-08T19:40:00Z</dcterms:created>
  <dcterms:modified xsi:type="dcterms:W3CDTF">2025-08-08T19:40:00Z</dcterms:modified>
</cp:coreProperties>
</file>